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0D4A" w:rsidRDefault="003D1C76" w:rsidP="00340D4A">
      <w:r>
        <w:t>Student Name</w:t>
      </w:r>
    </w:p>
    <w:p w:rsidR="00340D4A" w:rsidRDefault="003D1C76" w:rsidP="00340D4A">
      <w:r>
        <w:t>Instructor’s name</w:t>
      </w:r>
    </w:p>
    <w:p w:rsidR="00340D4A" w:rsidRDefault="003D1C76" w:rsidP="00340D4A">
      <w:r>
        <w:t>Course</w:t>
      </w:r>
    </w:p>
    <w:p w:rsidR="00530788" w:rsidRDefault="003D1C76" w:rsidP="00340D4A">
      <w:r>
        <w:t>Date</w:t>
      </w:r>
    </w:p>
    <w:p w:rsidR="00340D4A" w:rsidRDefault="003D1C76" w:rsidP="00340D4A">
      <w:pPr>
        <w:jc w:val="center"/>
        <w:rPr>
          <w:b/>
        </w:rPr>
      </w:pPr>
      <w:r w:rsidRPr="00340D4A">
        <w:rPr>
          <w:b/>
        </w:rPr>
        <w:t>PRISON TECHNOLOGY IN CORRECTION</w:t>
      </w:r>
    </w:p>
    <w:p w:rsidR="00340D4A" w:rsidRDefault="003D1C76" w:rsidP="00340D4A">
      <w:pPr>
        <w:rPr>
          <w:b/>
        </w:rPr>
      </w:pPr>
      <w:r>
        <w:rPr>
          <w:b/>
        </w:rPr>
        <w:t>Introduction.</w:t>
      </w:r>
    </w:p>
    <w:p w:rsidR="00340D4A" w:rsidRDefault="003D1C76" w:rsidP="00340D4A">
      <w:r>
        <w:rPr>
          <w:b/>
        </w:rPr>
        <w:tab/>
      </w:r>
      <w:r>
        <w:t>The 21</w:t>
      </w:r>
      <w:r w:rsidRPr="00245689">
        <w:rPr>
          <w:vertAlign w:val="superscript"/>
        </w:rPr>
        <w:t>st</w:t>
      </w:r>
      <w:r>
        <w:t xml:space="preserve"> century is the century of technology. The century has brought a massive advancement and the discovery of technology that has highly proved to be quite beneficial to modern-day life. Technology has been incorporated in various sectors and has reduced the t</w:t>
      </w:r>
      <w:r>
        <w:t>ime and workload significantly. Some of the industries that have been on the frontline in technological advancement are education, health, and security sectors; by this, the prisons have also joined in this incorporation for their benefit.</w:t>
      </w:r>
    </w:p>
    <w:p w:rsidR="00467466" w:rsidRDefault="003D1C76" w:rsidP="00340D4A">
      <w:r>
        <w:tab/>
        <w:t xml:space="preserve">Technology has </w:t>
      </w:r>
      <w:r>
        <w:t xml:space="preserve">proved helpful, and a hindrance for the correctional sector; some of the challenges involved </w:t>
      </w:r>
      <w:r w:rsidR="00527AE3">
        <w:t>are the</w:t>
      </w:r>
      <w:r>
        <w:t xml:space="preserve"> stakeholders' conflicts on how the technologies should be handled. Technology is a rapidly growing sector, constantly changes compared to the institutions </w:t>
      </w:r>
      <w:r>
        <w:t xml:space="preserve">can be able to keep up with. </w:t>
      </w:r>
      <w:r w:rsidR="00527AE3">
        <w:t>Therefore,</w:t>
      </w:r>
      <w:r>
        <w:t xml:space="preserve"> the challenge involved in the implementation of </w:t>
      </w:r>
      <w:r w:rsidR="00527AE3">
        <w:t>up</w:t>
      </w:r>
      <w:r>
        <w:t xml:space="preserve">-to-date technology that fast changes. Some of the technological devices </w:t>
      </w:r>
      <w:r w:rsidR="00527AE3">
        <w:t>integrated</w:t>
      </w:r>
      <w:r>
        <w:t xml:space="preserve"> with the various fields include computers and the internet, applications, body cam</w:t>
      </w:r>
      <w:r>
        <w:t>eras, biometrics, and facial recognition systems</w:t>
      </w:r>
      <w:r w:rsidR="00527AE3">
        <w:t>, mobile phones, and drones. Other complex examples include Electronic monitoring and GPS services and X-ray scanners.</w:t>
      </w:r>
    </w:p>
    <w:p w:rsidR="00527AE3" w:rsidRDefault="003D1C76" w:rsidP="00340D4A">
      <w:r>
        <w:tab/>
        <w:t>There are rules and regulations set and ordered to create a friendly and conducive envir</w:t>
      </w:r>
      <w:r>
        <w:t xml:space="preserve">onment for everyone to thrive in any society. However, with this installation, some individuals find it hard to follow the rules, some with the sole intention of breaking them. It is, </w:t>
      </w:r>
      <w:r>
        <w:lastRenderedPageBreak/>
        <w:t xml:space="preserve">therefore, necessary for societies to put in place relevant systems for </w:t>
      </w:r>
      <w:r>
        <w:t>corrective purposes. This has made the correctional facilities and jails a booming business; however, they face the challenge of sufficient human resources to curb the rising number of inmates coming into the facilities.</w:t>
      </w:r>
    </w:p>
    <w:p w:rsidR="00527AE3" w:rsidRDefault="003D1C76" w:rsidP="00340D4A">
      <w:pPr>
        <w:rPr>
          <w:b/>
        </w:rPr>
      </w:pPr>
      <w:r>
        <w:rPr>
          <w:b/>
        </w:rPr>
        <w:t>Body</w:t>
      </w:r>
    </w:p>
    <w:p w:rsidR="00527AE3" w:rsidRDefault="003D1C76" w:rsidP="00340D4A">
      <w:r>
        <w:rPr>
          <w:b/>
        </w:rPr>
        <w:tab/>
      </w:r>
      <w:r>
        <w:t>There has been an increased p</w:t>
      </w:r>
      <w:r>
        <w:t>risoner population rate over the past years, which the institutions' deteriorating services have followed.</w:t>
      </w:r>
      <w:r w:rsidR="00386113">
        <w:t xml:space="preserve"> Due to this increase in the number of offenders, the government agencies have resulted in subcontracting the institutions, and private jails have also become an increasing business. Before Jail and correction facilities were developed, the primary means of punishing offenders was public humiliation. This was backed up by the idea that labor was the best way to deal with unacceptable behavior. It is not until later that institutions such as prisons and jails came into existence.</w:t>
      </w:r>
    </w:p>
    <w:p w:rsidR="00386113" w:rsidRDefault="003D1C76" w:rsidP="00340D4A">
      <w:r>
        <w:tab/>
        <w:t>As time progressed, Uniforms were introduced in 1786; the first institution to incorporate this aspect was the Pennsylvania state. Convicts were dressed in hideous uniforms to i</w:t>
      </w:r>
      <w:r>
        <w:t xml:space="preserve">dentify them in public places if they decided to run away. Further on, the system evolved through time, and the Bureau is mandated to operate various </w:t>
      </w:r>
      <w:r w:rsidR="0052474C">
        <w:t>security threats to confine offenders in the best appropriate manner. These institutions are classified based on external towers, security barriers, and the housing design for the institutions.</w:t>
      </w:r>
    </w:p>
    <w:p w:rsidR="0052474C" w:rsidRDefault="003D1C76" w:rsidP="00340D4A">
      <w:r>
        <w:tab/>
        <w:t>The institutions are further categorized on either: minimum, low, medium, high or administrative. With constant changes being witnessed, the institutions may sometimes</w:t>
      </w:r>
      <w:r>
        <w:t xml:space="preserve"> undergo reshuffles to enhance population changes and accommodate the bed capacity alongside the security level needs. Minimum and Low-security institutions are also referred to as Federal correction facilities or federal prison camps. They have dorms, rel</w:t>
      </w:r>
      <w:r>
        <w:t xml:space="preserve">atively low staff to inmate </w:t>
      </w:r>
      <w:r>
        <w:lastRenderedPageBreak/>
        <w:t>ratio, and limited perimeter fencing. These institutions' primary focus is a work and program-oriented approach to correction, and they are mainly located near extensive facilities such as military institutions.</w:t>
      </w:r>
    </w:p>
    <w:p w:rsidR="0052474C" w:rsidRDefault="003D1C76" w:rsidP="00340D4A">
      <w:r>
        <w:tab/>
      </w:r>
      <w:r w:rsidR="00D239E1">
        <w:t>The next level is the medium and high-level security institutions; these institutions are also referred to as United States Penitentiaries and are mainly classified by highly secured perimeter fences. They also have single and sometimes multiple cell rooms for incarcerated individuals. They also have a relatively higher staff inmate ratio, and this is to facilitate close supervision of inmate movement. Lastly, we have the administrative institutions, and these are mainly holding facilities for the detention of offenders awaiting trial. With this understanding, we can now see the difference between prisons and jails, understanding the population's rise in correctional facilities.</w:t>
      </w:r>
    </w:p>
    <w:p w:rsidR="00D239E1" w:rsidRDefault="003D1C76" w:rsidP="00340D4A">
      <w:r>
        <w:tab/>
      </w:r>
      <w:r w:rsidR="00C53E82">
        <w:t>The changing times have brought pressure in the correction facilities to meet modern-day society's needs and requirements. To reduce the burden, the correctional facilities have made use of the advancing technology to move forward. This has brought about the realization of an actual possibility for improving the public safety department. It, however, comes at a cost, provided that there is an assumption that there exist civil liberties for the law-abiding citizens. Studies have been conducted to understand the possible benefits of technological advancement in the public safety sector.</w:t>
      </w:r>
    </w:p>
    <w:p w:rsidR="00C53E82" w:rsidRDefault="003D1C76" w:rsidP="00340D4A">
      <w:r>
        <w:tab/>
        <w:t>The main sect</w:t>
      </w:r>
      <w:r>
        <w:t>ors focused on technological advancement are the electronic tracing department, the location systems, and the pharma logical department involving the genetics and neurobiologists' study of risks, with the electronic tracing</w:t>
      </w:r>
      <w:r w:rsidR="00BB09AB">
        <w:t xml:space="preserve"> and location systems being the best likely attainable technologies. These inventions create a sense of assumption that with their power, the individual's location can be determined by defining the geographic restriction for the </w:t>
      </w:r>
      <w:r w:rsidR="00BB09AB">
        <w:lastRenderedPageBreak/>
        <w:t>said individual. Examples of this technological advancement include the Home beacon that enables the parole officer to monitor his subject easily.</w:t>
      </w:r>
    </w:p>
    <w:p w:rsidR="00BB09AB" w:rsidRDefault="003D1C76" w:rsidP="00340D4A">
      <w:r>
        <w:tab/>
        <w:t>Technology has unforeseeable potential for further advancement, and the possibilities are therefore endless. With further refinement, the home beacon can receive upgrad</w:t>
      </w:r>
      <w:r>
        <w:t>es such as the integration of cameras and proximity alarms to warn in case potential high-risk areas such as schools are kept from the offenders' reach. Therefore, the advancement of technology provides an infinite approach to the issues that the facilitie</w:t>
      </w:r>
      <w:r>
        <w:t xml:space="preserve">s have been facing over time. The field should consequently get the most attention; the </w:t>
      </w:r>
      <w:r w:rsidR="00C864A2">
        <w:t>researchers</w:t>
      </w:r>
      <w:r>
        <w:t xml:space="preserve"> best should be put in place to study further how to make the best out of technology</w:t>
      </w:r>
      <w:r w:rsidR="005D3E45">
        <w:t xml:space="preserve"> in ensuring public safety.</w:t>
      </w:r>
    </w:p>
    <w:p w:rsidR="005D3E45" w:rsidRDefault="003D1C76" w:rsidP="00340D4A">
      <w:r>
        <w:tab/>
        <w:t>To further understand the possibilities cre</w:t>
      </w:r>
      <w:r>
        <w:t>ated by advancing technology, we also look at the pharmacological sector. There has been advancement over the past years in the field; the inventions such as the "Wonder Drug" have proved quite helpful.  These drugs have helped treat mentally unstable offe</w:t>
      </w:r>
      <w:r>
        <w:t>nders through the control of biological chemicals in particular regions of the brain. With this advancement, the prior incarceration of mentally unstable individuals has significantly dropped; the prior dangers of the mistake were proving quite disastrous.</w:t>
      </w:r>
      <w:r>
        <w:t xml:space="preserve"> With proper funding, the study and research of such drugs would help the correctional facilities ease their operations.</w:t>
      </w:r>
    </w:p>
    <w:p w:rsidR="00BF2CCA" w:rsidRDefault="003D1C76" w:rsidP="00340D4A">
      <w:pPr>
        <w:rPr>
          <w:b/>
        </w:rPr>
      </w:pPr>
      <w:r>
        <w:rPr>
          <w:b/>
        </w:rPr>
        <w:t>Opinions</w:t>
      </w:r>
    </w:p>
    <w:p w:rsidR="005D3E45" w:rsidRDefault="003D1C76" w:rsidP="00340D4A">
      <w:r>
        <w:tab/>
        <w:t>Studies on the issue of drugs and genetic risk management stand to prove that the advancement could stand a chance at signifi</w:t>
      </w:r>
      <w:r>
        <w:t xml:space="preserve">cantly making the correction sector more efficient. These advancements have been topics of modern </w:t>
      </w:r>
      <w:r w:rsidR="00BF2CCA">
        <w:t>study;</w:t>
      </w:r>
      <w:r>
        <w:t xml:space="preserve"> the genetic risk assessment could stand a chance at reducing a lot of unforeseen </w:t>
      </w:r>
      <w:r w:rsidR="008B77A4">
        <w:t>disasters</w:t>
      </w:r>
      <w:r>
        <w:t xml:space="preserve"> caused by mental health issues.</w:t>
      </w:r>
      <w:r w:rsidR="008B77A4">
        <w:t xml:space="preserve"> Based on prior research, it has indeed been stated that the study of genetic risk assessment can help predict an </w:t>
      </w:r>
      <w:r w:rsidR="008B77A4">
        <w:lastRenderedPageBreak/>
        <w:t>individual's criminal behavior. With this said, there should be no further delay in incorporating the technology in our correctional facilities since prevention is said to be better than cure.</w:t>
      </w:r>
    </w:p>
    <w:p w:rsidR="008B77A4" w:rsidRDefault="003D1C76" w:rsidP="00340D4A">
      <w:r>
        <w:tab/>
        <w:t xml:space="preserve">To further understand the extent that technology has been incorporated in our day-to-day lives awe look deeper into the chemistry of crime. An example is the fact that a </w:t>
      </w:r>
      <w:r w:rsidR="00901A56">
        <w:t>phone call</w:t>
      </w:r>
      <w:r>
        <w:t xml:space="preserve"> has the potential to organize and</w:t>
      </w:r>
      <w:r w:rsidR="00901A56">
        <w:t xml:space="preserve"> coordinate </w:t>
      </w:r>
      <w:r w:rsidR="00BF2CCA">
        <w:t>offense. To make matters worse, these crimes are arranged from the very correctional facilities aimed at ensuring public safety. Daily, the correctional facilities are faced with challenges such as possession of phones and chargers. The control of such contraband alongside others such as drugs and weapons poses a considerable threat to the whole public safety department's integrity.</w:t>
      </w:r>
    </w:p>
    <w:p w:rsidR="00BF2CCA" w:rsidRDefault="003D1C76" w:rsidP="00340D4A">
      <w:r>
        <w:tab/>
        <w:t>With this being said, research projects have been set to oversee the study of relevant technologies that can help detect contrabands</w:t>
      </w:r>
      <w:r>
        <w:t xml:space="preserve"> inside prisons. With the help of detection devices, these contrabands can be easily spotted; through the detection of radio waves, the staff and prisoners can be monitored within institutions. The invention and advancement of technology can also help in t</w:t>
      </w:r>
      <w:r>
        <w:t>he risk assessment to predict where problems are likely to appear.</w:t>
      </w:r>
    </w:p>
    <w:p w:rsidR="00BF2CCA" w:rsidRDefault="003D1C76" w:rsidP="00340D4A">
      <w:pPr>
        <w:rPr>
          <w:b/>
        </w:rPr>
      </w:pPr>
      <w:r>
        <w:rPr>
          <w:b/>
        </w:rPr>
        <w:t>Conclusion</w:t>
      </w:r>
    </w:p>
    <w:p w:rsidR="00BF2CCA" w:rsidRPr="004D00E6" w:rsidRDefault="003D1C76" w:rsidP="00340D4A">
      <w:r>
        <w:rPr>
          <w:b/>
        </w:rPr>
        <w:tab/>
      </w:r>
      <w:r w:rsidR="004D00E6">
        <w:t xml:space="preserve">In conclusion, the main reason behind overcrowding in correction facilities is mainly the incarceration of petty offenders and pre-trial detention. These problems further lead to overcrowding; thus, the lack of privacy also becomes an issue. The overcrowding additionally brings deteriorating mental health issues, a rise in the violence prevalence, and not forgetting the self-harm and suicide rates. With all these issues being stated, relevant approaches must be set to bring all the necessary solutions. Incorporation and advancement of existing technologies are a positive approach to solving the problem, and it is the most efficient approach considering its potential. The technologies that may prove beneficial and some that have already been in use </w:t>
      </w:r>
      <w:r w:rsidR="004D00E6">
        <w:lastRenderedPageBreak/>
        <w:t>include the home beacon, location, and other detection technologies, advancing the pharmacological department to help the mental health department.</w:t>
      </w:r>
      <w:r w:rsidR="00D65015">
        <w:t xml:space="preserve"> These technological inventions will help detect contrabands that later on are used to conduct crimes inside this institution. Therefore, with these findings, the extent to which technology can be used to ease modern life is beyond limitation, and relevant bodies should be put in place to maximize this.</w:t>
      </w:r>
    </w:p>
    <w:p w:rsidR="00BF2CCA" w:rsidRDefault="003D1C76" w:rsidP="00340D4A">
      <w:pPr>
        <w:rPr>
          <w:b/>
        </w:rPr>
      </w:pPr>
      <w:r>
        <w:rPr>
          <w:b/>
        </w:rPr>
        <w:tab/>
      </w:r>
    </w:p>
    <w:p w:rsidR="00C864A2" w:rsidRDefault="00C864A2" w:rsidP="00340D4A">
      <w:pPr>
        <w:rPr>
          <w:b/>
        </w:rPr>
      </w:pPr>
    </w:p>
    <w:p w:rsidR="00C864A2" w:rsidRDefault="00C864A2" w:rsidP="00340D4A">
      <w:pPr>
        <w:rPr>
          <w:b/>
        </w:rPr>
      </w:pPr>
    </w:p>
    <w:p w:rsidR="00C864A2" w:rsidRDefault="00C864A2" w:rsidP="00340D4A">
      <w:pPr>
        <w:rPr>
          <w:b/>
        </w:rPr>
      </w:pPr>
    </w:p>
    <w:p w:rsidR="00C864A2" w:rsidRDefault="00C864A2" w:rsidP="00340D4A">
      <w:pPr>
        <w:rPr>
          <w:b/>
        </w:rPr>
      </w:pPr>
    </w:p>
    <w:p w:rsidR="00C864A2" w:rsidRDefault="00C864A2" w:rsidP="00340D4A">
      <w:pPr>
        <w:rPr>
          <w:b/>
        </w:rPr>
      </w:pPr>
    </w:p>
    <w:p w:rsidR="00C864A2" w:rsidRDefault="00C864A2" w:rsidP="00340D4A">
      <w:pPr>
        <w:rPr>
          <w:b/>
        </w:rPr>
      </w:pPr>
    </w:p>
    <w:p w:rsidR="00C864A2" w:rsidRDefault="00C864A2" w:rsidP="00340D4A">
      <w:pPr>
        <w:rPr>
          <w:b/>
        </w:rPr>
      </w:pPr>
    </w:p>
    <w:p w:rsidR="00C864A2" w:rsidRDefault="00C864A2" w:rsidP="00340D4A">
      <w:pPr>
        <w:rPr>
          <w:b/>
        </w:rPr>
      </w:pPr>
    </w:p>
    <w:p w:rsidR="00C864A2" w:rsidRDefault="00C864A2" w:rsidP="00340D4A">
      <w:pPr>
        <w:rPr>
          <w:b/>
        </w:rPr>
      </w:pPr>
    </w:p>
    <w:p w:rsidR="00C864A2" w:rsidRDefault="00C864A2" w:rsidP="00340D4A">
      <w:pPr>
        <w:rPr>
          <w:b/>
        </w:rPr>
      </w:pPr>
    </w:p>
    <w:p w:rsidR="00C864A2" w:rsidRDefault="00C864A2" w:rsidP="00340D4A">
      <w:pPr>
        <w:rPr>
          <w:b/>
        </w:rPr>
      </w:pPr>
    </w:p>
    <w:p w:rsidR="00C864A2" w:rsidRDefault="00C864A2" w:rsidP="00340D4A">
      <w:pPr>
        <w:rPr>
          <w:b/>
        </w:rPr>
      </w:pPr>
    </w:p>
    <w:p w:rsidR="00C864A2" w:rsidRDefault="00C864A2" w:rsidP="00340D4A">
      <w:pPr>
        <w:rPr>
          <w:b/>
        </w:rPr>
      </w:pPr>
    </w:p>
    <w:p w:rsidR="00C864A2" w:rsidRDefault="00C864A2" w:rsidP="00340D4A">
      <w:pPr>
        <w:rPr>
          <w:b/>
        </w:rPr>
      </w:pPr>
    </w:p>
    <w:p w:rsidR="00C864A2" w:rsidRDefault="00C864A2" w:rsidP="00340D4A">
      <w:pPr>
        <w:rPr>
          <w:b/>
        </w:rPr>
      </w:pPr>
    </w:p>
    <w:p w:rsidR="00C864A2" w:rsidRDefault="00C864A2" w:rsidP="00340D4A">
      <w:pPr>
        <w:rPr>
          <w:b/>
        </w:rPr>
      </w:pPr>
    </w:p>
    <w:p w:rsidR="00C864A2" w:rsidRPr="00BF2CCA" w:rsidRDefault="00C864A2" w:rsidP="00340D4A">
      <w:pPr>
        <w:rPr>
          <w:b/>
        </w:rPr>
      </w:pPr>
      <w:bookmarkStart w:id="0" w:name="_GoBack"/>
      <w:bookmarkEnd w:id="0"/>
    </w:p>
    <w:p w:rsidR="008B77A4" w:rsidRDefault="00C864A2" w:rsidP="00C864A2">
      <w:pPr>
        <w:jc w:val="center"/>
      </w:pPr>
      <w:r>
        <w:lastRenderedPageBreak/>
        <w:t>WORKS CITED.</w:t>
      </w:r>
    </w:p>
    <w:p w:rsidR="00C864A2" w:rsidRDefault="00C864A2" w:rsidP="00C864A2">
      <w:pPr>
        <w:ind w:left="720" w:hanging="720"/>
      </w:pPr>
      <w:r w:rsidRPr="00C864A2">
        <w:t>Gumisiro, Caleb, Cry Kuranga, and Phoebe Kashora. "AN ASSESSMENT OF THE POTENTIAL OF ICT ADOPTION IN IMPROVING SERVICE DELIVERY IN PRISONS AND CORRECTIONAL FACILITIES: A CASE OF CHIKURUBI MAXIMUM PRISON, ZIMBABWE." Asian journal of management sciences &amp; education 7.1 (2018): 138-146.</w:t>
      </w:r>
    </w:p>
    <w:p w:rsidR="00C864A2" w:rsidRDefault="00C864A2" w:rsidP="00C864A2">
      <w:pPr>
        <w:ind w:left="720" w:hanging="720"/>
      </w:pPr>
      <w:r w:rsidRPr="00C864A2">
        <w:t>Harne, J. A. C. K. "Identifying Technology Needs and Innovations to Advance Corrections." NIJ Journal 278 (2017).</w:t>
      </w:r>
    </w:p>
    <w:p w:rsidR="00C864A2" w:rsidRDefault="00C864A2" w:rsidP="00C864A2">
      <w:pPr>
        <w:ind w:left="720" w:hanging="720"/>
      </w:pPr>
      <w:r w:rsidRPr="00C864A2">
        <w:t>McLeod, Branden A., and Janaé Bonsu. "The benefits and challenges of visitation practices in correctional settings: Will video visitation assist incarcerated fathers and their children?." Children and Youth Services Review 93 (2018): 30-35.</w:t>
      </w:r>
    </w:p>
    <w:p w:rsidR="00C864A2" w:rsidRDefault="00C864A2" w:rsidP="00C864A2">
      <w:pPr>
        <w:ind w:left="720" w:hanging="720"/>
      </w:pPr>
      <w:r w:rsidRPr="00C864A2">
        <w:t>Rappaport, Ellen S., et al. "Telehealth support of managed care for a correctional system: The open architecture telehealth model." Telemedicine and e-Health 24.1 (2018): 54-60.</w:t>
      </w:r>
    </w:p>
    <w:p w:rsidR="00C864A2" w:rsidRDefault="00C864A2" w:rsidP="00C864A2">
      <w:pPr>
        <w:ind w:left="720" w:hanging="720"/>
      </w:pPr>
      <w:r w:rsidRPr="00C864A2">
        <w:t>Saputra, Deddy Eduar Eka, et al. "The use of information technology in correctional services to improve service quality and service satisfaction: a theory approach." Systematic Reviews in Pharmacy 11.8 (2020): 245-253.</w:t>
      </w:r>
    </w:p>
    <w:p w:rsidR="00C864A2" w:rsidRPr="00527AE3" w:rsidRDefault="00C864A2" w:rsidP="00C864A2">
      <w:pPr>
        <w:ind w:left="720" w:hanging="720"/>
      </w:pPr>
      <w:r w:rsidRPr="00C864A2">
        <w:t>Sydes, Michelle, Shannon Dodd, and Emma Antrobus. "Body cameras behind bars: Exploring correctional officers’ feelings of safety with body-worn cameras." Criminology &amp; Criminal Justice (2020): 1748895820959125.</w:t>
      </w:r>
    </w:p>
    <w:p w:rsidR="00C864A2" w:rsidRDefault="00C864A2" w:rsidP="00C864A2">
      <w:pPr>
        <w:ind w:left="720" w:hanging="720"/>
      </w:pPr>
      <w:r w:rsidRPr="00C864A2">
        <w:t>Tamburello, Anthony, Herbert Kaldany, and Jeffery Dickert. "Correctional mental health administration." (2017): 3-10.</w:t>
      </w:r>
    </w:p>
    <w:p w:rsidR="00C864A2" w:rsidRDefault="00C864A2" w:rsidP="00C864A2">
      <w:pPr>
        <w:ind w:left="720" w:hanging="720"/>
      </w:pPr>
      <w:r w:rsidRPr="00C864A2">
        <w:lastRenderedPageBreak/>
        <w:t>Young, Jeremy D., and Melissa E. Badowski. "Telehealth: increasing access to high quality care by expanding the role of technology in correctional medicine." Journal of clinical medicine 6.2 (2017): 20.</w:t>
      </w:r>
    </w:p>
    <w:p w:rsidR="00527AE3" w:rsidRPr="00245689" w:rsidRDefault="003D1C76" w:rsidP="00340D4A">
      <w:r>
        <w:tab/>
      </w:r>
    </w:p>
    <w:sectPr w:rsidR="00527AE3" w:rsidRPr="00245689">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1C76" w:rsidRDefault="003D1C76">
      <w:pPr>
        <w:spacing w:line="240" w:lineRule="auto"/>
      </w:pPr>
      <w:r>
        <w:separator/>
      </w:r>
    </w:p>
  </w:endnote>
  <w:endnote w:type="continuationSeparator" w:id="0">
    <w:p w:rsidR="003D1C76" w:rsidRDefault="003D1C7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1C76" w:rsidRDefault="003D1C76">
      <w:pPr>
        <w:spacing w:line="240" w:lineRule="auto"/>
      </w:pPr>
      <w:r>
        <w:separator/>
      </w:r>
    </w:p>
  </w:footnote>
  <w:footnote w:type="continuationSeparator" w:id="0">
    <w:p w:rsidR="003D1C76" w:rsidRDefault="003D1C7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0D4A" w:rsidRDefault="003D1C76">
    <w:pPr>
      <w:pStyle w:val="Header"/>
      <w:jc w:val="right"/>
    </w:pPr>
    <w:r>
      <w:t xml:space="preserve">SURNAME </w:t>
    </w:r>
    <w:sdt>
      <w:sdtPr>
        <w:id w:val="-1602950174"/>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E15FB1">
          <w:rPr>
            <w:noProof/>
          </w:rPr>
          <w:t>1</w:t>
        </w:r>
        <w:r>
          <w:rPr>
            <w:noProof/>
          </w:rPr>
          <w:fldChar w:fldCharType="end"/>
        </w:r>
      </w:sdtContent>
    </w:sdt>
  </w:p>
  <w:p w:rsidR="00340D4A" w:rsidRDefault="00340D4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D4A"/>
    <w:rsid w:val="00245689"/>
    <w:rsid w:val="00340D4A"/>
    <w:rsid w:val="00386113"/>
    <w:rsid w:val="003D1C76"/>
    <w:rsid w:val="00467466"/>
    <w:rsid w:val="00493869"/>
    <w:rsid w:val="004D00E6"/>
    <w:rsid w:val="00514DFD"/>
    <w:rsid w:val="0052474C"/>
    <w:rsid w:val="00527AE3"/>
    <w:rsid w:val="00530788"/>
    <w:rsid w:val="005D3E45"/>
    <w:rsid w:val="008B77A4"/>
    <w:rsid w:val="00901A56"/>
    <w:rsid w:val="00943F88"/>
    <w:rsid w:val="009D32AF"/>
    <w:rsid w:val="00BB09AB"/>
    <w:rsid w:val="00BD1966"/>
    <w:rsid w:val="00BF2CCA"/>
    <w:rsid w:val="00C53E82"/>
    <w:rsid w:val="00C864A2"/>
    <w:rsid w:val="00D239E1"/>
    <w:rsid w:val="00D65015"/>
    <w:rsid w:val="00DB7606"/>
    <w:rsid w:val="00E15F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65A96"/>
  <w15:chartTrackingRefBased/>
  <w15:docId w15:val="{F034AADE-101C-410C-84C6-03FD5AEEF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0D4A"/>
    <w:pPr>
      <w:tabs>
        <w:tab w:val="center" w:pos="4680"/>
        <w:tab w:val="right" w:pos="9360"/>
      </w:tabs>
      <w:spacing w:line="240" w:lineRule="auto"/>
    </w:pPr>
  </w:style>
  <w:style w:type="character" w:customStyle="1" w:styleId="HeaderChar">
    <w:name w:val="Header Char"/>
    <w:basedOn w:val="DefaultParagraphFont"/>
    <w:link w:val="Header"/>
    <w:uiPriority w:val="99"/>
    <w:rsid w:val="00340D4A"/>
  </w:style>
  <w:style w:type="paragraph" w:styleId="Footer">
    <w:name w:val="footer"/>
    <w:basedOn w:val="Normal"/>
    <w:link w:val="FooterChar"/>
    <w:uiPriority w:val="99"/>
    <w:unhideWhenUsed/>
    <w:rsid w:val="00340D4A"/>
    <w:pPr>
      <w:tabs>
        <w:tab w:val="center" w:pos="4680"/>
        <w:tab w:val="right" w:pos="9360"/>
      </w:tabs>
      <w:spacing w:line="240" w:lineRule="auto"/>
    </w:pPr>
  </w:style>
  <w:style w:type="character" w:customStyle="1" w:styleId="FooterChar">
    <w:name w:val="Footer Char"/>
    <w:basedOn w:val="DefaultParagraphFont"/>
    <w:link w:val="Footer"/>
    <w:uiPriority w:val="99"/>
    <w:rsid w:val="00340D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1707</Words>
  <Characters>9730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waithuki</dc:creator>
  <cp:lastModifiedBy>waithuki</cp:lastModifiedBy>
  <cp:revision>2</cp:revision>
  <dcterms:created xsi:type="dcterms:W3CDTF">2021-04-13T13:18:00Z</dcterms:created>
  <dcterms:modified xsi:type="dcterms:W3CDTF">2021-04-13T13:18:00Z</dcterms:modified>
</cp:coreProperties>
</file>